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E411" w14:textId="49DBBBDF" w:rsidR="00852C94" w:rsidRPr="00852C94" w:rsidRDefault="00852C94" w:rsidP="00852C94">
      <w:pPr>
        <w:pStyle w:val="RE"/>
        <w:rPr>
          <w:rFonts w:cs="Mind Meridian"/>
          <w:b/>
          <w:bCs/>
          <w:color w:val="1300C1"/>
          <w:szCs w:val="24"/>
          <w:lang w:eastAsia="en-GB"/>
        </w:rPr>
      </w:pPr>
      <w:r w:rsidRPr="00852C94">
        <w:rPr>
          <w:rFonts w:cs="Mind Meridian"/>
          <w:b/>
          <w:bCs/>
          <w:color w:val="1300C1"/>
          <w:szCs w:val="24"/>
          <w:lang w:eastAsia="en-GB"/>
        </w:rPr>
        <w:t>Leaving a legacy</w:t>
      </w:r>
      <w:r w:rsidR="00957194">
        <w:rPr>
          <w:rFonts w:cs="Mind Meridian"/>
          <w:b/>
          <w:bCs/>
          <w:color w:val="1300C1"/>
          <w:szCs w:val="24"/>
          <w:lang w:eastAsia="en-GB"/>
        </w:rPr>
        <w:t xml:space="preserve"> in,</w:t>
      </w:r>
      <w:r w:rsidRPr="00852C94">
        <w:rPr>
          <w:rFonts w:cs="Mind Meridian"/>
          <w:b/>
          <w:bCs/>
          <w:color w:val="1300C1"/>
          <w:szCs w:val="24"/>
          <w:lang w:eastAsia="en-GB"/>
        </w:rPr>
        <w:t xml:space="preserve"> or adding a codicil to your will</w:t>
      </w:r>
    </w:p>
    <w:p w14:paraId="3C570E32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0BEBF6E7" w14:textId="5AEF855E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>
        <w:rPr>
          <w:rFonts w:cs="Mind Meridian"/>
          <w:color w:val="333333"/>
          <w:szCs w:val="24"/>
          <w:lang w:eastAsia="en-GB"/>
        </w:rPr>
        <w:t xml:space="preserve">Leaving a legacy to a charity means you can make a big change to a charity without impacting on your daily finances. </w:t>
      </w:r>
      <w:r w:rsidRPr="004E0E0D">
        <w:rPr>
          <w:rFonts w:cs="Mind Meridian"/>
          <w:color w:val="333333"/>
          <w:szCs w:val="24"/>
          <w:lang w:eastAsia="en-GB"/>
        </w:rPr>
        <w:t>Charities are exempt from Inheritance Tax, so leaving money to Mind in Kingston means that the charity benefits from every penny.</w:t>
      </w:r>
    </w:p>
    <w:p w14:paraId="31DC4629" w14:textId="77777777" w:rsidR="00852C94" w:rsidRPr="004E0E0D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766BBEFA" w14:textId="77777777" w:rsidR="00852C94" w:rsidRPr="00852C94" w:rsidRDefault="00852C94" w:rsidP="00852C94">
      <w:pPr>
        <w:pStyle w:val="RE"/>
        <w:rPr>
          <w:rFonts w:cs="Mind Meridian"/>
          <w:color w:val="1300C1"/>
          <w:szCs w:val="24"/>
          <w:u w:val="single"/>
          <w:lang w:eastAsia="en-GB"/>
        </w:rPr>
      </w:pPr>
      <w:r w:rsidRPr="00852C94">
        <w:rPr>
          <w:rFonts w:cs="Mind Meridian"/>
          <w:color w:val="1300C1"/>
          <w:szCs w:val="24"/>
          <w:u w:val="single"/>
          <w:lang w:eastAsia="en-GB"/>
        </w:rPr>
        <w:t>Leaving a Legacy</w:t>
      </w:r>
    </w:p>
    <w:p w14:paraId="3E7BE6F9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12C534B6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 xml:space="preserve">Legacies of all sizes are invaluable. If you would like to leave a Legacy to Mind in </w:t>
      </w:r>
      <w:proofErr w:type="gramStart"/>
      <w:r w:rsidRPr="004E0E0D">
        <w:rPr>
          <w:rFonts w:cs="Mind Meridian"/>
          <w:color w:val="333333"/>
          <w:szCs w:val="24"/>
          <w:lang w:eastAsia="en-GB"/>
        </w:rPr>
        <w:t>Kingston</w:t>
      </w:r>
      <w:proofErr w:type="gramEnd"/>
      <w:r w:rsidRPr="004E0E0D">
        <w:rPr>
          <w:rFonts w:cs="Mind Meridian"/>
          <w:color w:val="333333"/>
          <w:szCs w:val="24"/>
          <w:lang w:eastAsia="en-GB"/>
        </w:rPr>
        <w:t xml:space="preserve"> you will need to give instructions to your Solicitor. </w:t>
      </w:r>
    </w:p>
    <w:p w14:paraId="0B2BBB9D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1E8A6C77" w14:textId="27C930DB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>Here is an example of the kind of wording you could ask your Solicitor to use:</w:t>
      </w:r>
    </w:p>
    <w:p w14:paraId="6C640B96" w14:textId="77777777" w:rsidR="00852C94" w:rsidRPr="004E0E0D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3F6FDD95" w14:textId="551D6503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>"I [your name] give [the amount] to Mind in Kingston, Siddeley House, 50 Canbury Park Road, Kingston Upon Thames, Surrey KT2 6LX registered Charity No 1076791, for its general charitable purposes and I declare that the receipt of the honorary treasurer or other proper officer of Mind in Kingston for the time being shall be a full and sufficient discharge for the said legacy."</w:t>
      </w:r>
    </w:p>
    <w:p w14:paraId="63B9171A" w14:textId="77777777" w:rsidR="00852C94" w:rsidRPr="004E0E0D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41947A7D" w14:textId="4EB839AE" w:rsidR="00852C94" w:rsidRPr="00852C94" w:rsidRDefault="00852C94" w:rsidP="00852C94">
      <w:pPr>
        <w:pStyle w:val="RE"/>
        <w:rPr>
          <w:rFonts w:cs="Mind Meridian"/>
          <w:color w:val="1300C1"/>
          <w:szCs w:val="24"/>
          <w:u w:val="single"/>
          <w:lang w:eastAsia="en-GB"/>
        </w:rPr>
      </w:pPr>
      <w:r w:rsidRPr="00852C94">
        <w:rPr>
          <w:rFonts w:cs="Mind Meridian"/>
          <w:color w:val="1300C1"/>
          <w:szCs w:val="24"/>
          <w:u w:val="single"/>
          <w:lang w:eastAsia="en-GB"/>
        </w:rPr>
        <w:t>Adding a Codicil</w:t>
      </w:r>
    </w:p>
    <w:p w14:paraId="0C899E02" w14:textId="77777777" w:rsidR="00852C94" w:rsidRPr="004E0E0D" w:rsidRDefault="00852C94" w:rsidP="00852C94">
      <w:pPr>
        <w:pStyle w:val="RE"/>
        <w:rPr>
          <w:rFonts w:cs="Mind Meridian"/>
          <w:szCs w:val="24"/>
          <w:lang w:eastAsia="en-GB"/>
        </w:rPr>
      </w:pPr>
    </w:p>
    <w:p w14:paraId="30610BFC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 xml:space="preserve">If you have already made your Will, you can still leave a gift to Mind in Kingston. By adding a Codicil to your Will, you can leave a legacy to Mind in Kingston whilst ensuring that the other provisions in your Will remain untouched, and you won't have to pay for your Will to be completely re-written. </w:t>
      </w:r>
    </w:p>
    <w:p w14:paraId="57176862" w14:textId="77777777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782BF3AF" w14:textId="19BA6861" w:rsidR="00852C94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>Again</w:t>
      </w:r>
      <w:r>
        <w:rPr>
          <w:rFonts w:cs="Mind Meridian"/>
          <w:color w:val="333333"/>
          <w:szCs w:val="24"/>
          <w:lang w:eastAsia="en-GB"/>
        </w:rPr>
        <w:t>,</w:t>
      </w:r>
      <w:r w:rsidRPr="004E0E0D">
        <w:rPr>
          <w:rFonts w:cs="Mind Meridian"/>
          <w:color w:val="333333"/>
          <w:szCs w:val="24"/>
          <w:lang w:eastAsia="en-GB"/>
        </w:rPr>
        <w:t xml:space="preserve"> you </w:t>
      </w:r>
      <w:r>
        <w:rPr>
          <w:rFonts w:cs="Mind Meridian"/>
          <w:color w:val="333333"/>
          <w:szCs w:val="24"/>
          <w:lang w:eastAsia="en-GB"/>
        </w:rPr>
        <w:t xml:space="preserve">will </w:t>
      </w:r>
      <w:r w:rsidRPr="004E0E0D">
        <w:rPr>
          <w:rFonts w:cs="Mind Meridian"/>
          <w:color w:val="333333"/>
          <w:szCs w:val="24"/>
          <w:lang w:eastAsia="en-GB"/>
        </w:rPr>
        <w:t>need to give instructions to your Solicitor. Here is an example of the wording of a Codicil:</w:t>
      </w:r>
    </w:p>
    <w:p w14:paraId="4F4EE32C" w14:textId="77777777" w:rsidR="00852C94" w:rsidRPr="004E0E0D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</w:p>
    <w:p w14:paraId="49307E74" w14:textId="77777777" w:rsidR="00852C94" w:rsidRPr="004E0E0D" w:rsidRDefault="00852C94" w:rsidP="00852C94">
      <w:pPr>
        <w:pStyle w:val="RE"/>
        <w:rPr>
          <w:rFonts w:cs="Mind Meridian"/>
          <w:color w:val="333333"/>
          <w:szCs w:val="24"/>
          <w:lang w:eastAsia="en-GB"/>
        </w:rPr>
      </w:pPr>
      <w:r w:rsidRPr="004E0E0D">
        <w:rPr>
          <w:rFonts w:cs="Mind Meridian"/>
          <w:color w:val="333333"/>
          <w:szCs w:val="24"/>
          <w:lang w:eastAsia="en-GB"/>
        </w:rPr>
        <w:t>"This is a Codicil of me [name] of [address] to my Will dated [date]. I give [the amount] to Mind in Kingston, Siddeley House, 50 Canbury Park Road, Kingston Upon Thames, Surrey KT2 6LX registered Charity No 1076791, for its general charitable purposes and I declare that the receipt of the honorary treasurer or other proper officer of Mind in Kingston for the time being shall be a full and sufficient discharge for the said legacy. In all other respects I confirm my Will dated [date of original Will."</w:t>
      </w:r>
    </w:p>
    <w:p w14:paraId="37412D85" w14:textId="5A7C0B5A" w:rsidR="00852C94" w:rsidRDefault="00852C94" w:rsidP="00852C94">
      <w:pPr>
        <w:pStyle w:val="RE"/>
      </w:pPr>
    </w:p>
    <w:p w14:paraId="63CC52D6" w14:textId="6A0E60C0" w:rsidR="00852C94" w:rsidRDefault="00852C94" w:rsidP="00852C94">
      <w:pPr>
        <w:pStyle w:val="RE"/>
      </w:pPr>
      <w:r>
        <w:t xml:space="preserve">If you have any questions, please speak to our Finance Officer Edit Biro-Hannah who can provide further advice and information. You can contact us on 020 8255 3939 or email edit direct at </w:t>
      </w:r>
      <w:hyperlink r:id="rId4" w:history="1">
        <w:r w:rsidRPr="00852C94">
          <w:rPr>
            <w:rStyle w:val="Hyperlink"/>
            <w:color w:val="1300C1"/>
          </w:rPr>
          <w:t>edit@mindinkingston.org.uk</w:t>
        </w:r>
      </w:hyperlink>
      <w:r>
        <w:t xml:space="preserve">. </w:t>
      </w:r>
    </w:p>
    <w:sectPr w:rsidR="0085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94"/>
    <w:rsid w:val="002504E6"/>
    <w:rsid w:val="002C7F09"/>
    <w:rsid w:val="003037E8"/>
    <w:rsid w:val="004E5D51"/>
    <w:rsid w:val="00847F79"/>
    <w:rsid w:val="00852C94"/>
    <w:rsid w:val="00924D38"/>
    <w:rsid w:val="00957194"/>
    <w:rsid w:val="00A456F3"/>
    <w:rsid w:val="00C31793"/>
    <w:rsid w:val="00DF58C8"/>
    <w:rsid w:val="00EE4B85"/>
    <w:rsid w:val="00F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0A12"/>
  <w15:chartTrackingRefBased/>
  <w15:docId w15:val="{9BD6E01A-B3A3-4632-A33C-01F8318E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">
    <w:name w:val="RE"/>
    <w:basedOn w:val="NoSpacing"/>
    <w:link w:val="REChar"/>
    <w:qFormat/>
    <w:rsid w:val="002C7F09"/>
    <w:pPr>
      <w:jc w:val="both"/>
    </w:pPr>
    <w:rPr>
      <w:rFonts w:ascii="Mind Meridian" w:hAnsi="Mind Meridian" w:cs="Tahoma"/>
      <w:sz w:val="24"/>
    </w:rPr>
  </w:style>
  <w:style w:type="character" w:customStyle="1" w:styleId="REChar">
    <w:name w:val="RE Char"/>
    <w:basedOn w:val="DefaultParagraphFont"/>
    <w:link w:val="RE"/>
    <w:rsid w:val="002C7F09"/>
    <w:rPr>
      <w:rFonts w:ascii="Mind Meridian" w:hAnsi="Mind Meridian" w:cs="Tahoma"/>
      <w:sz w:val="24"/>
    </w:rPr>
  </w:style>
  <w:style w:type="paragraph" w:styleId="NoSpacing">
    <w:name w:val="No Spacing"/>
    <w:uiPriority w:val="1"/>
    <w:qFormat/>
    <w:rsid w:val="00A456F3"/>
    <w:pPr>
      <w:spacing w:after="0" w:line="240" w:lineRule="auto"/>
    </w:pPr>
  </w:style>
  <w:style w:type="paragraph" w:customStyle="1" w:styleId="Style2">
    <w:name w:val="Style2"/>
    <w:basedOn w:val="NoSpacing"/>
    <w:qFormat/>
    <w:rsid w:val="002C7F09"/>
    <w:rPr>
      <w:rFonts w:ascii="Mind Meridian" w:hAnsi="Mind Meridian" w:cs="Mind Meridi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@mindinkings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Eimers</dc:creator>
  <cp:keywords/>
  <dc:description/>
  <cp:lastModifiedBy>Rianne Eimers</cp:lastModifiedBy>
  <cp:revision>2</cp:revision>
  <dcterms:created xsi:type="dcterms:W3CDTF">2021-10-05T17:16:00Z</dcterms:created>
  <dcterms:modified xsi:type="dcterms:W3CDTF">2021-10-05T17:21:00Z</dcterms:modified>
</cp:coreProperties>
</file>